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0CC" w:rsidRPr="00C16EE5" w:rsidRDefault="00C16EE5" w:rsidP="00C500CC">
      <w:pPr>
        <w:jc w:val="center"/>
        <w:rPr>
          <w:rFonts w:ascii="Calibri" w:hAnsi="Calibri" w:cs="Calibri"/>
          <w:b/>
          <w:sz w:val="24"/>
          <w:szCs w:val="24"/>
          <w:lang w:val="en-IN"/>
        </w:rPr>
      </w:pPr>
      <w:r>
        <w:rPr>
          <w:rFonts w:ascii="Calibri" w:hAnsi="Calibri" w:cs="Calibri"/>
          <w:b/>
          <w:sz w:val="24"/>
          <w:szCs w:val="24"/>
          <w:lang w:val="en-IN"/>
        </w:rPr>
        <w:t>Monthly Report – June 2026</w:t>
      </w:r>
    </w:p>
    <w:p w:rsidR="00EF11E4" w:rsidRPr="00C16EE5" w:rsidRDefault="00EF11E4" w:rsidP="00EF11E4">
      <w:pPr>
        <w:rPr>
          <w:rFonts w:ascii="Calibri" w:hAnsi="Calibri" w:cs="Calibri"/>
          <w:b/>
          <w:sz w:val="24"/>
          <w:szCs w:val="24"/>
          <w:lang w:val="en-IN"/>
        </w:rPr>
      </w:pPr>
      <w:r w:rsidRPr="00C16EE5">
        <w:rPr>
          <w:rFonts w:ascii="Calibri" w:hAnsi="Calibri" w:cs="Calibri"/>
          <w:b/>
          <w:sz w:val="24"/>
          <w:szCs w:val="24"/>
          <w:lang w:val="en-IN"/>
        </w:rPr>
        <w:t>Allied Activities:</w:t>
      </w:r>
    </w:p>
    <w:p w:rsidR="00906A88" w:rsidRPr="00C16EE5" w:rsidRDefault="00C500CC"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The even semester examinations 2025-26 commenced on 01.06.2026.</w:t>
      </w:r>
    </w:p>
    <w:p w:rsidR="00C500CC" w:rsidRPr="00C16EE5" w:rsidRDefault="00906A88"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08.06.2026</w:t>
      </w:r>
      <w:r w:rsidR="00C500CC" w:rsidRPr="00C16EE5">
        <w:rPr>
          <w:rFonts w:ascii="Calibri" w:hAnsi="Calibri" w:cs="Calibri"/>
          <w:sz w:val="24"/>
          <w:szCs w:val="24"/>
          <w:lang w:val="en-IN"/>
        </w:rPr>
        <w:t xml:space="preserve"> Prof. K S Suresh, Chief Executive and Dr. N Vani Shree, Principal attended the meeting for preparations to the 111</w:t>
      </w:r>
      <w:r w:rsidR="00C500CC" w:rsidRPr="00C16EE5">
        <w:rPr>
          <w:rFonts w:ascii="Calibri" w:hAnsi="Calibri" w:cs="Calibri"/>
          <w:sz w:val="24"/>
          <w:szCs w:val="24"/>
          <w:vertAlign w:val="superscript"/>
          <w:lang w:val="en-IN"/>
        </w:rPr>
        <w:t>th</w:t>
      </w:r>
      <w:r w:rsidR="00C500CC" w:rsidRPr="00C16EE5">
        <w:rPr>
          <w:rFonts w:ascii="Calibri" w:hAnsi="Calibri" w:cs="Calibri"/>
          <w:sz w:val="24"/>
          <w:szCs w:val="24"/>
          <w:lang w:val="en-IN"/>
        </w:rPr>
        <w:t xml:space="preserve"> Jayanthi Celebrations at JSS College for Women, Saraswathipuram, Mysuru.  </w:t>
      </w:r>
    </w:p>
    <w:p w:rsidR="00C500CC" w:rsidRPr="00C16EE5" w:rsidRDefault="00906A88"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Even Semester PG Examinations 2026 commenced on 09.06.2026.</w:t>
      </w:r>
    </w:p>
    <w:p w:rsidR="00C500CC" w:rsidRPr="00C16EE5" w:rsidRDefault="00906A88"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T</w:t>
      </w:r>
      <w:r w:rsidR="00C500CC" w:rsidRPr="00C16EE5">
        <w:rPr>
          <w:rFonts w:ascii="Calibri" w:hAnsi="Calibri" w:cs="Calibri"/>
          <w:sz w:val="24"/>
          <w:szCs w:val="24"/>
          <w:lang w:val="en-IN"/>
        </w:rPr>
        <w:t>he</w:t>
      </w:r>
      <w:r w:rsidR="00084562">
        <w:rPr>
          <w:rFonts w:ascii="Calibri" w:hAnsi="Calibri" w:cs="Calibri"/>
          <w:sz w:val="24"/>
          <w:szCs w:val="24"/>
          <w:lang w:val="en-IN"/>
        </w:rPr>
        <w:t xml:space="preserve"> 37</w:t>
      </w:r>
      <w:r w:rsidR="00084562" w:rsidRPr="00084562">
        <w:rPr>
          <w:rFonts w:ascii="Calibri" w:hAnsi="Calibri" w:cs="Calibri"/>
          <w:sz w:val="24"/>
          <w:szCs w:val="24"/>
          <w:vertAlign w:val="superscript"/>
          <w:lang w:val="en-IN"/>
        </w:rPr>
        <w:t>th</w:t>
      </w:r>
      <w:r w:rsidR="00084562">
        <w:rPr>
          <w:rFonts w:ascii="Calibri" w:hAnsi="Calibri" w:cs="Calibri"/>
          <w:sz w:val="24"/>
          <w:szCs w:val="24"/>
          <w:lang w:val="en-IN"/>
        </w:rPr>
        <w:t xml:space="preserve"> </w:t>
      </w:r>
      <w:r w:rsidRPr="00C16EE5">
        <w:rPr>
          <w:rFonts w:ascii="Calibri" w:hAnsi="Calibri" w:cs="Calibri"/>
          <w:sz w:val="24"/>
          <w:szCs w:val="24"/>
          <w:lang w:val="en-IN"/>
        </w:rPr>
        <w:t>Governing Body Meeting was held on 15.06.2026.</w:t>
      </w:r>
    </w:p>
    <w:p w:rsidR="00C500CC" w:rsidRPr="00C16EE5" w:rsidRDefault="00AD597C"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16.06.2026 Seminar Course Viva-voce was conducted</w:t>
      </w:r>
      <w:r w:rsidR="00C500CC" w:rsidRPr="00C16EE5">
        <w:rPr>
          <w:rFonts w:ascii="Calibri" w:hAnsi="Calibri" w:cs="Calibri"/>
          <w:sz w:val="24"/>
          <w:szCs w:val="24"/>
          <w:lang w:val="en-IN"/>
        </w:rPr>
        <w:t xml:space="preserve"> for</w:t>
      </w:r>
      <w:r w:rsidRPr="00C16EE5">
        <w:rPr>
          <w:rFonts w:ascii="Calibri" w:hAnsi="Calibri" w:cs="Calibri"/>
          <w:sz w:val="24"/>
          <w:szCs w:val="24"/>
          <w:lang w:val="en-IN"/>
        </w:rPr>
        <w:t xml:space="preserve"> the</w:t>
      </w:r>
      <w:r w:rsidR="00C500CC" w:rsidRPr="00C16EE5">
        <w:rPr>
          <w:rFonts w:ascii="Calibri" w:hAnsi="Calibri" w:cs="Calibri"/>
          <w:sz w:val="24"/>
          <w:szCs w:val="24"/>
          <w:lang w:val="en-IN"/>
        </w:rPr>
        <w:t xml:space="preserve"> Final year students.</w:t>
      </w:r>
    </w:p>
    <w:p w:rsidR="00C500CC" w:rsidRPr="00C16EE5" w:rsidRDefault="00AD597C"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 xml:space="preserve">On 17.06.2026, 18.06.2026 and 19.06.2026, </w:t>
      </w:r>
      <w:r w:rsidR="00C500CC" w:rsidRPr="00C16EE5">
        <w:rPr>
          <w:rFonts w:ascii="Calibri" w:hAnsi="Calibri" w:cs="Calibri"/>
          <w:sz w:val="24"/>
          <w:szCs w:val="24"/>
          <w:lang w:val="en-IN"/>
        </w:rPr>
        <w:t>The Clinical Courses Examinations were held for Final years.</w:t>
      </w:r>
    </w:p>
    <w:p w:rsidR="00C500CC" w:rsidRPr="00C16EE5" w:rsidRDefault="00AD597C"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19.06.2026,</w:t>
      </w:r>
      <w:r w:rsidR="00C500CC" w:rsidRPr="00C16EE5">
        <w:rPr>
          <w:rFonts w:ascii="Calibri" w:hAnsi="Calibri" w:cs="Calibri"/>
          <w:sz w:val="24"/>
          <w:szCs w:val="24"/>
          <w:lang w:val="en-IN"/>
        </w:rPr>
        <w:t xml:space="preserve"> Farewell for the final year students was hosted by the college.</w:t>
      </w:r>
    </w:p>
    <w:p w:rsidR="00EF11E4" w:rsidRPr="00C16EE5" w:rsidRDefault="00EF11E4"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20.06.2026, a team of BMS College of Law, Bengaluru, headed by Principal Dr. Anita visited the college to learn about the functioning of an autonomous college.</w:t>
      </w:r>
    </w:p>
    <w:p w:rsidR="00EF11E4" w:rsidRPr="00C16EE5" w:rsidRDefault="00EF11E4"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20.06.2026, Dissertation Viva-voce was conducted for the Final year LL.M students.</w:t>
      </w:r>
    </w:p>
    <w:p w:rsidR="00EF11E4" w:rsidRPr="00C16EE5" w:rsidRDefault="00EF11E4"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21.06.2026, the College celebrated the International Day of Yoga 2026 under the theme ‘Yoga for Healthy Ageing”, as part of the world’s largest Yoga Movement.  The Ministry of Ayush, State Administration supported by the JSS Mahavidyapeetha, the event was held at the Silver Jubilee Hall of the college.  Yoga Trainer Ms. Kriti Kailar lead the team of participants as per the protocol which was attended by Prof. K S Suresh, Chief Executive, Dr. N Vani Shree, Principal, and other staff members both teaching and non-teaching.  The programme ended with administering a pledge (SANKALPA), for healthy living.</w:t>
      </w:r>
    </w:p>
    <w:p w:rsidR="00EF11E4" w:rsidRPr="00C16EE5" w:rsidRDefault="00EF11E4" w:rsidP="00EF11E4">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22.06.2026, Dissertation Viva-voce was conducted for the First year LL.M students.</w:t>
      </w:r>
    </w:p>
    <w:p w:rsidR="00175AE0" w:rsidRDefault="00175AE0" w:rsidP="00EF11E4">
      <w:pPr>
        <w:jc w:val="both"/>
        <w:rPr>
          <w:rFonts w:ascii="Calibri" w:hAnsi="Calibri" w:cs="Calibri"/>
          <w:b/>
          <w:sz w:val="24"/>
          <w:szCs w:val="24"/>
          <w:lang w:val="en-IN"/>
        </w:rPr>
      </w:pPr>
      <w:r>
        <w:rPr>
          <w:rFonts w:ascii="Calibri" w:hAnsi="Calibri" w:cs="Calibri"/>
          <w:b/>
          <w:sz w:val="24"/>
          <w:szCs w:val="24"/>
          <w:lang w:val="en-IN"/>
        </w:rPr>
        <w:t>NCC Activities:</w:t>
      </w:r>
    </w:p>
    <w:p w:rsidR="00175AE0" w:rsidRDefault="00175AE0" w:rsidP="00175AE0">
      <w:pPr>
        <w:pStyle w:val="ListParagraph"/>
        <w:numPr>
          <w:ilvl w:val="0"/>
          <w:numId w:val="2"/>
        </w:numPr>
        <w:jc w:val="both"/>
        <w:rPr>
          <w:rFonts w:ascii="Calibri" w:hAnsi="Calibri" w:cs="Calibri"/>
          <w:sz w:val="24"/>
          <w:szCs w:val="24"/>
          <w:lang w:val="en-IN"/>
        </w:rPr>
      </w:pPr>
      <w:r w:rsidRPr="00C16EE5">
        <w:rPr>
          <w:rFonts w:ascii="Calibri" w:hAnsi="Calibri" w:cs="Calibri"/>
          <w:sz w:val="24"/>
          <w:szCs w:val="24"/>
          <w:lang w:val="en-IN"/>
        </w:rPr>
        <w:t>On the occasion of World Environment Day on 05.06.2026, the NCC cadets of 4 Kar Air Sqn, Mysuru, in association with NSS JSS, Law College, Autonomous, Mysuru, participated in the tree-plantation activity at our college campus. Saplings were planted by the Chief Executive Prof. K S Suresh and Principal Dr. N Vani Shree, joined by CTO Ashraya S. Chakraborty, Sri. Suresh Kum</w:t>
      </w:r>
      <w:r w:rsidR="00E76117">
        <w:rPr>
          <w:rFonts w:ascii="Calibri" w:hAnsi="Calibri" w:cs="Calibri"/>
          <w:sz w:val="24"/>
          <w:szCs w:val="24"/>
          <w:lang w:val="en-IN"/>
        </w:rPr>
        <w:t>ar, Physical Education Director</w:t>
      </w:r>
      <w:r w:rsidRPr="00C16EE5">
        <w:rPr>
          <w:rFonts w:ascii="Calibri" w:hAnsi="Calibri" w:cs="Calibri"/>
          <w:sz w:val="24"/>
          <w:szCs w:val="24"/>
          <w:lang w:val="en-IN"/>
        </w:rPr>
        <w:t>, staff and students of the college. Planting of saplings was a step towards promoting a greener and healthier environment. The activity was reminding us of our responsibility towards nature and society. It was inspiring to see everyone come together for a common cause and contribute, even in a small way, to environmental conservation.</w:t>
      </w:r>
    </w:p>
    <w:p w:rsidR="00E236F4" w:rsidRPr="00E236F4" w:rsidRDefault="00E236F4" w:rsidP="00E236F4">
      <w:pPr>
        <w:pStyle w:val="ListParagraph"/>
        <w:numPr>
          <w:ilvl w:val="0"/>
          <w:numId w:val="2"/>
        </w:numPr>
        <w:jc w:val="both"/>
        <w:rPr>
          <w:rFonts w:ascii="Calibri" w:hAnsi="Calibri" w:cs="Calibri"/>
          <w:sz w:val="24"/>
          <w:szCs w:val="24"/>
        </w:rPr>
      </w:pPr>
      <w:r w:rsidRPr="00E236F4">
        <w:rPr>
          <w:rFonts w:ascii="Calibri" w:hAnsi="Calibri" w:cs="Calibri"/>
          <w:sz w:val="24"/>
          <w:szCs w:val="24"/>
        </w:rPr>
        <w:lastRenderedPageBreak/>
        <w:t>On the occasion of</w:t>
      </w:r>
      <w:r w:rsidR="00184B53">
        <w:rPr>
          <w:rFonts w:ascii="Calibri" w:hAnsi="Calibri" w:cs="Calibri"/>
          <w:sz w:val="24"/>
          <w:szCs w:val="24"/>
        </w:rPr>
        <w:t xml:space="preserve"> </w:t>
      </w:r>
      <w:r w:rsidRPr="00E236F4">
        <w:rPr>
          <w:rFonts w:ascii="Calibri" w:hAnsi="Calibri" w:cs="Calibri"/>
          <w:sz w:val="24"/>
          <w:szCs w:val="24"/>
        </w:rPr>
        <w:t>12</w:t>
      </w:r>
      <w:r w:rsidRPr="00E236F4">
        <w:rPr>
          <w:rFonts w:ascii="Calibri" w:hAnsi="Calibri" w:cs="Calibri"/>
          <w:sz w:val="24"/>
          <w:szCs w:val="24"/>
          <w:vertAlign w:val="superscript"/>
        </w:rPr>
        <w:t>th</w:t>
      </w:r>
      <w:r w:rsidR="00E76117">
        <w:rPr>
          <w:rFonts w:ascii="Calibri" w:hAnsi="Calibri" w:cs="Calibri"/>
          <w:sz w:val="24"/>
          <w:szCs w:val="24"/>
          <w:vertAlign w:val="superscript"/>
        </w:rPr>
        <w:t xml:space="preserve"> </w:t>
      </w:r>
      <w:r w:rsidRPr="00E236F4">
        <w:rPr>
          <w:rFonts w:ascii="Calibri" w:hAnsi="Calibri" w:cs="Calibri"/>
          <w:sz w:val="24"/>
          <w:szCs w:val="24"/>
        </w:rPr>
        <w:t>International Yoga Day, Air Wing NCC cadets of JSS Law College actively participated in a yoga session organized at the Mysuru Palace Grounds on 21.06.2026. CWO Nivesh Narayan, CDT Ravi Kumar L, CDT Pruthvi P, CDT Gowri C. J. and CDT Jeevitha Y attended the programme.</w:t>
      </w:r>
    </w:p>
    <w:p w:rsidR="00EF11E4" w:rsidRPr="00C16EE5" w:rsidRDefault="00EF11E4" w:rsidP="00EF11E4">
      <w:pPr>
        <w:jc w:val="both"/>
        <w:rPr>
          <w:rFonts w:ascii="Calibri" w:hAnsi="Calibri" w:cs="Calibri"/>
          <w:b/>
          <w:sz w:val="24"/>
          <w:szCs w:val="24"/>
          <w:lang w:val="en-IN"/>
        </w:rPr>
      </w:pPr>
      <w:r w:rsidRPr="00C16EE5">
        <w:rPr>
          <w:rFonts w:ascii="Calibri" w:hAnsi="Calibri" w:cs="Calibri"/>
          <w:b/>
          <w:sz w:val="24"/>
          <w:szCs w:val="24"/>
          <w:lang w:val="en-IN"/>
        </w:rPr>
        <w:t>Faculty Participation/Presentation/Publication etc:</w:t>
      </w:r>
    </w:p>
    <w:p w:rsidR="00EF11E4" w:rsidRPr="00C16EE5" w:rsidRDefault="00EF11E4" w:rsidP="00EF11E4">
      <w:pPr>
        <w:pStyle w:val="ListParagraph"/>
        <w:numPr>
          <w:ilvl w:val="0"/>
          <w:numId w:val="3"/>
        </w:numPr>
        <w:jc w:val="both"/>
        <w:rPr>
          <w:rFonts w:ascii="Calibri" w:hAnsi="Calibri" w:cs="Calibri"/>
          <w:sz w:val="24"/>
          <w:szCs w:val="24"/>
        </w:rPr>
      </w:pPr>
      <w:r w:rsidRPr="00C16EE5">
        <w:rPr>
          <w:rFonts w:ascii="Calibri" w:hAnsi="Calibri" w:cs="Calibri"/>
          <w:sz w:val="24"/>
          <w:szCs w:val="24"/>
        </w:rPr>
        <w:t>Dr. Jagadish A T attended the Board of Examiners meeting in Law (PG) on 07.05.2026 in the Board Room, at Department of Studies in Law, University of Mysore, Manasagangothri, Mysuru.</w:t>
      </w:r>
    </w:p>
    <w:p w:rsidR="00EF11E4" w:rsidRPr="00C16EE5" w:rsidRDefault="00EF11E4" w:rsidP="00EF11E4">
      <w:pPr>
        <w:pStyle w:val="ListParagraph"/>
        <w:numPr>
          <w:ilvl w:val="0"/>
          <w:numId w:val="3"/>
        </w:numPr>
        <w:jc w:val="both"/>
        <w:rPr>
          <w:rFonts w:ascii="Calibri" w:hAnsi="Calibri" w:cs="Calibri"/>
          <w:sz w:val="24"/>
          <w:szCs w:val="24"/>
        </w:rPr>
      </w:pPr>
      <w:r w:rsidRPr="00C16EE5">
        <w:rPr>
          <w:rFonts w:ascii="Calibri" w:hAnsi="Calibri" w:cs="Calibri"/>
          <w:sz w:val="24"/>
          <w:szCs w:val="24"/>
        </w:rPr>
        <w:t>Dr. Jagadish A T attended the Board of Examiners meeting in Law (UG) on 19.05.2026 qne 20.05.2026 in the Board Room, at Department of Studies in Law, University of Mysore, Manasagangothri, Mysuru.</w:t>
      </w:r>
    </w:p>
    <w:p w:rsidR="00E76117" w:rsidRPr="00C16EE5" w:rsidRDefault="00E76117" w:rsidP="00E76117">
      <w:pPr>
        <w:pStyle w:val="ListParagraph"/>
        <w:numPr>
          <w:ilvl w:val="0"/>
          <w:numId w:val="3"/>
        </w:numPr>
        <w:jc w:val="both"/>
        <w:rPr>
          <w:rFonts w:ascii="Calibri" w:hAnsi="Calibri" w:cs="Calibri"/>
          <w:sz w:val="24"/>
          <w:szCs w:val="24"/>
          <w:lang w:val="en-IN"/>
        </w:rPr>
      </w:pPr>
      <w:r w:rsidRPr="00C16EE5">
        <w:rPr>
          <w:rFonts w:ascii="Calibri" w:hAnsi="Calibri" w:cs="Calibri"/>
          <w:sz w:val="24"/>
          <w:szCs w:val="24"/>
          <w:lang w:val="en-IN"/>
        </w:rPr>
        <w:t>Dr. N Vani Shree attended 2 Day Vision Summit – 2026 on Future of Teaching and Learning with AI on 19</w:t>
      </w:r>
      <w:r>
        <w:rPr>
          <w:rFonts w:ascii="Calibri" w:hAnsi="Calibri" w:cs="Calibri"/>
          <w:sz w:val="24"/>
          <w:szCs w:val="24"/>
          <w:lang w:val="en-IN"/>
        </w:rPr>
        <w:t>.06.2026 and 20.06.2026</w:t>
      </w:r>
      <w:r w:rsidRPr="00C16EE5">
        <w:rPr>
          <w:rFonts w:ascii="Calibri" w:hAnsi="Calibri" w:cs="Calibri"/>
          <w:sz w:val="24"/>
          <w:szCs w:val="24"/>
          <w:lang w:val="en-IN"/>
        </w:rPr>
        <w:t>, organized by National Faculty Network.</w:t>
      </w:r>
    </w:p>
    <w:p w:rsidR="00EF11E4" w:rsidRPr="00C16EE5" w:rsidRDefault="00EF11E4" w:rsidP="00EF11E4">
      <w:pPr>
        <w:pStyle w:val="ListParagraph"/>
        <w:numPr>
          <w:ilvl w:val="0"/>
          <w:numId w:val="3"/>
        </w:numPr>
        <w:jc w:val="both"/>
        <w:rPr>
          <w:rFonts w:ascii="Calibri" w:hAnsi="Calibri" w:cs="Calibri"/>
          <w:sz w:val="24"/>
          <w:szCs w:val="24"/>
        </w:rPr>
      </w:pPr>
      <w:r w:rsidRPr="00C16EE5">
        <w:rPr>
          <w:rFonts w:ascii="Calibri" w:hAnsi="Calibri" w:cs="Calibri"/>
          <w:sz w:val="24"/>
          <w:szCs w:val="24"/>
        </w:rPr>
        <w:t xml:space="preserve">Dr. Jagadish A T &amp; Dr. Priya A Jagadish presented a paper titled ‘An Institutional Arbitration in India: Evolution, Challenges and the Road Ahead’ in the Prof. P. M. Chikkaboraiah Memorial National Seminar Alternative Dispute Resolution: A Pathway to Access Justice, organized by Vidyavardhaka Law College, Mysuru on </w:t>
      </w:r>
      <w:r w:rsidR="00F93950">
        <w:rPr>
          <w:rFonts w:ascii="Calibri" w:hAnsi="Calibri" w:cs="Calibri"/>
          <w:sz w:val="24"/>
          <w:szCs w:val="24"/>
        </w:rPr>
        <w:t>13.06.2026.</w:t>
      </w:r>
      <w:r w:rsidRPr="00C16EE5">
        <w:rPr>
          <w:rFonts w:ascii="Calibri" w:hAnsi="Calibri" w:cs="Calibri"/>
          <w:sz w:val="24"/>
          <w:szCs w:val="24"/>
        </w:rPr>
        <w:t xml:space="preserve"> The paper was published in National Seminar Proceedings with ISBN 978-81-986683-0-1.</w:t>
      </w:r>
    </w:p>
    <w:p w:rsidR="00EF11E4" w:rsidRPr="00C16EE5" w:rsidRDefault="00EF11E4" w:rsidP="00EF11E4">
      <w:pPr>
        <w:pStyle w:val="ListParagraph"/>
        <w:numPr>
          <w:ilvl w:val="0"/>
          <w:numId w:val="3"/>
        </w:numPr>
        <w:jc w:val="both"/>
        <w:rPr>
          <w:rFonts w:ascii="Calibri" w:hAnsi="Calibri" w:cs="Calibri"/>
          <w:sz w:val="24"/>
          <w:szCs w:val="24"/>
        </w:rPr>
      </w:pPr>
      <w:r w:rsidRPr="00C16EE5">
        <w:rPr>
          <w:rFonts w:ascii="Calibri" w:hAnsi="Calibri" w:cs="Calibri"/>
          <w:sz w:val="24"/>
          <w:szCs w:val="24"/>
        </w:rPr>
        <w:t>Dr. Jagadish A T moderated the City Level Round of the Young Indians Parliament 2026organized by the Yi Young Indians (A vertical Confederation of Indian Industry) held at Hotel Quorum on 27.06.2026.</w:t>
      </w:r>
    </w:p>
    <w:p w:rsidR="00EF11E4" w:rsidRPr="00C16EE5" w:rsidRDefault="00EF11E4" w:rsidP="00EF11E4">
      <w:pPr>
        <w:pStyle w:val="ListParagraph"/>
        <w:numPr>
          <w:ilvl w:val="0"/>
          <w:numId w:val="3"/>
        </w:numPr>
        <w:jc w:val="both"/>
        <w:rPr>
          <w:rFonts w:ascii="Calibri" w:hAnsi="Calibri" w:cs="Calibri"/>
          <w:sz w:val="24"/>
          <w:szCs w:val="24"/>
        </w:rPr>
      </w:pPr>
      <w:r w:rsidRPr="00C16EE5">
        <w:rPr>
          <w:rFonts w:ascii="Calibri" w:hAnsi="Calibri" w:cs="Calibri"/>
          <w:sz w:val="24"/>
          <w:szCs w:val="24"/>
        </w:rPr>
        <w:t>Dr. Jagadish A T &amp; Ms. Bibi Ayesha (co-author) presented a paper titled ‘Infrastructure Vacancies and Pendency Crisis’ in Participant-Centric Pedagogical Seminar on theme ‘’Decentralized Consumer Justice: Assessing the Triadic Operational Synergy of District Councils, Commissions and District Collector under CPA 2019’’ organized by SDM Law College, Centre for Post Graduate Studies and Research in Law, Mangaluru held on 29.06.2026.</w:t>
      </w:r>
    </w:p>
    <w:p w:rsidR="008D50D7" w:rsidRPr="00C16EE5" w:rsidRDefault="00E76117" w:rsidP="00E76117">
      <w:pPr>
        <w:jc w:val="center"/>
        <w:rPr>
          <w:rFonts w:ascii="Calibri" w:hAnsi="Calibri" w:cs="Calibri"/>
          <w:sz w:val="24"/>
          <w:szCs w:val="24"/>
          <w:lang w:val="en-IN"/>
        </w:rPr>
      </w:pPr>
      <w:r>
        <w:rPr>
          <w:rFonts w:ascii="Calibri" w:hAnsi="Calibri" w:cs="Calibri"/>
          <w:sz w:val="24"/>
          <w:szCs w:val="24"/>
          <w:lang w:val="en-IN"/>
        </w:rPr>
        <w:t>*****</w:t>
      </w:r>
    </w:p>
    <w:p w:rsidR="00C500CC" w:rsidRPr="00C16EE5" w:rsidRDefault="00C500CC" w:rsidP="00C500CC">
      <w:pPr>
        <w:jc w:val="both"/>
        <w:rPr>
          <w:rFonts w:ascii="Calibri" w:hAnsi="Calibri" w:cs="Calibri"/>
          <w:sz w:val="24"/>
          <w:szCs w:val="24"/>
          <w:lang w:val="en-IN"/>
        </w:rPr>
      </w:pPr>
    </w:p>
    <w:sectPr w:rsidR="00C500CC" w:rsidRPr="00C16EE5" w:rsidSect="00796BD3">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D54" w:rsidRDefault="00012D54" w:rsidP="00C16EE5">
      <w:pPr>
        <w:spacing w:after="0" w:line="240" w:lineRule="auto"/>
      </w:pPr>
      <w:r>
        <w:separator/>
      </w:r>
    </w:p>
  </w:endnote>
  <w:endnote w:type="continuationSeparator" w:id="1">
    <w:p w:rsidR="00012D54" w:rsidRDefault="00012D54" w:rsidP="00C16E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044407"/>
      <w:docPartObj>
        <w:docPartGallery w:val="Page Numbers (Bottom of Page)"/>
        <w:docPartUnique/>
      </w:docPartObj>
    </w:sdtPr>
    <w:sdtEndPr>
      <w:rPr>
        <w:color w:val="7F7F7F" w:themeColor="background1" w:themeShade="7F"/>
        <w:spacing w:val="60"/>
        <w:sz w:val="22"/>
      </w:rPr>
    </w:sdtEndPr>
    <w:sdtContent>
      <w:p w:rsidR="00C16EE5" w:rsidRDefault="003A1C0E">
        <w:pPr>
          <w:pStyle w:val="Footer"/>
          <w:pBdr>
            <w:top w:val="single" w:sz="4" w:space="1" w:color="D9D9D9" w:themeColor="background1" w:themeShade="D9"/>
          </w:pBdr>
          <w:rPr>
            <w:b/>
          </w:rPr>
        </w:pPr>
        <w:r w:rsidRPr="00C16EE5">
          <w:rPr>
            <w:sz w:val="20"/>
          </w:rPr>
          <w:fldChar w:fldCharType="begin"/>
        </w:r>
        <w:r w:rsidR="00C16EE5" w:rsidRPr="00C16EE5">
          <w:rPr>
            <w:sz w:val="20"/>
          </w:rPr>
          <w:instrText xml:space="preserve"> PAGE   \* MERGEFORMAT </w:instrText>
        </w:r>
        <w:r w:rsidRPr="00C16EE5">
          <w:rPr>
            <w:sz w:val="20"/>
          </w:rPr>
          <w:fldChar w:fldCharType="separate"/>
        </w:r>
        <w:r w:rsidR="00184B53">
          <w:rPr>
            <w:noProof/>
            <w:sz w:val="20"/>
          </w:rPr>
          <w:t>2</w:t>
        </w:r>
        <w:r w:rsidRPr="00C16EE5">
          <w:rPr>
            <w:sz w:val="20"/>
          </w:rPr>
          <w:fldChar w:fldCharType="end"/>
        </w:r>
        <w:r w:rsidR="00C16EE5" w:rsidRPr="00C16EE5">
          <w:rPr>
            <w:sz w:val="20"/>
          </w:rPr>
          <w:t xml:space="preserve"> |JSSLC, Monthly Report – June 2026</w:t>
        </w:r>
      </w:p>
    </w:sdtContent>
  </w:sdt>
  <w:p w:rsidR="00C16EE5" w:rsidRDefault="00C16E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D54" w:rsidRDefault="00012D54" w:rsidP="00C16EE5">
      <w:pPr>
        <w:spacing w:after="0" w:line="240" w:lineRule="auto"/>
      </w:pPr>
      <w:r>
        <w:separator/>
      </w:r>
    </w:p>
  </w:footnote>
  <w:footnote w:type="continuationSeparator" w:id="1">
    <w:p w:rsidR="00012D54" w:rsidRDefault="00012D54" w:rsidP="00C16E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B38E1"/>
    <w:multiLevelType w:val="hybridMultilevel"/>
    <w:tmpl w:val="4C0A7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26317B"/>
    <w:multiLevelType w:val="hybridMultilevel"/>
    <w:tmpl w:val="D5C218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3F7405"/>
    <w:multiLevelType w:val="hybridMultilevel"/>
    <w:tmpl w:val="85E081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C500CC"/>
    <w:rsid w:val="00012D54"/>
    <w:rsid w:val="000316C3"/>
    <w:rsid w:val="00084562"/>
    <w:rsid w:val="00175AE0"/>
    <w:rsid w:val="00184B53"/>
    <w:rsid w:val="002C74FA"/>
    <w:rsid w:val="003A1C0E"/>
    <w:rsid w:val="004F38C0"/>
    <w:rsid w:val="005D1B5F"/>
    <w:rsid w:val="007A014D"/>
    <w:rsid w:val="008D50D7"/>
    <w:rsid w:val="00906A88"/>
    <w:rsid w:val="00963E18"/>
    <w:rsid w:val="00971A0F"/>
    <w:rsid w:val="00AD597C"/>
    <w:rsid w:val="00BB7C77"/>
    <w:rsid w:val="00BC55DF"/>
    <w:rsid w:val="00C16EE5"/>
    <w:rsid w:val="00C500CC"/>
    <w:rsid w:val="00DB2996"/>
    <w:rsid w:val="00E236F4"/>
    <w:rsid w:val="00E76117"/>
    <w:rsid w:val="00EF11E4"/>
    <w:rsid w:val="00F939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0CC"/>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0CC"/>
    <w:pPr>
      <w:ind w:left="720"/>
      <w:contextualSpacing/>
    </w:pPr>
  </w:style>
  <w:style w:type="paragraph" w:styleId="BalloonText">
    <w:name w:val="Balloon Text"/>
    <w:basedOn w:val="Normal"/>
    <w:link w:val="BalloonTextChar"/>
    <w:uiPriority w:val="99"/>
    <w:semiHidden/>
    <w:unhideWhenUsed/>
    <w:rsid w:val="00963E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E18"/>
    <w:rPr>
      <w:rFonts w:ascii="Tahoma" w:hAnsi="Tahoma" w:cs="Tahoma"/>
      <w:kern w:val="2"/>
      <w:sz w:val="16"/>
      <w:szCs w:val="16"/>
    </w:rPr>
  </w:style>
  <w:style w:type="paragraph" w:styleId="Header">
    <w:name w:val="header"/>
    <w:basedOn w:val="Normal"/>
    <w:link w:val="HeaderChar"/>
    <w:uiPriority w:val="99"/>
    <w:semiHidden/>
    <w:unhideWhenUsed/>
    <w:rsid w:val="00C16E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6EE5"/>
    <w:rPr>
      <w:kern w:val="2"/>
    </w:rPr>
  </w:style>
  <w:style w:type="paragraph" w:styleId="Footer">
    <w:name w:val="footer"/>
    <w:basedOn w:val="Normal"/>
    <w:link w:val="FooterChar"/>
    <w:uiPriority w:val="99"/>
    <w:unhideWhenUsed/>
    <w:rsid w:val="00C16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EE5"/>
    <w:rPr>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dcterms:created xsi:type="dcterms:W3CDTF">2026-07-06T19:23:00Z</dcterms:created>
  <dcterms:modified xsi:type="dcterms:W3CDTF">2026-07-08T18:45:00Z</dcterms:modified>
</cp:coreProperties>
</file>